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8341" w14:textId="77777777" w:rsidR="00CA13CE" w:rsidRDefault="0065132B">
      <w:pPr>
        <w:pStyle w:val="a5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Порядок оказания бесплатной юридической помощи</w:t>
      </w:r>
    </w:p>
    <w:p w14:paraId="38372324" w14:textId="77777777" w:rsidR="00CA13CE" w:rsidRDefault="00CA13CE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DD57" w14:textId="77777777" w:rsidR="00CA13CE" w:rsidRDefault="0065132B">
      <w:pPr>
        <w:pStyle w:val="a5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</w:t>
      </w:r>
      <w:r>
        <w:rPr>
          <w:rFonts w:ascii="Times New Roman" w:hAnsi="Times New Roman" w:cs="Times New Roman"/>
          <w:b/>
          <w:sz w:val="28"/>
          <w:szCs w:val="28"/>
        </w:rPr>
        <w:t>юридической помощи, и составляют для них заявлени</w:t>
      </w:r>
      <w:r w:rsidR="00736B3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, жалобы, ходатайства и другие документы правового характера.</w:t>
      </w:r>
    </w:p>
    <w:p w14:paraId="17773477" w14:textId="77777777" w:rsidR="00CA13CE" w:rsidRPr="00736B3F" w:rsidRDefault="00736B3F">
      <w:pPr>
        <w:pStyle w:val="a5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36B3F">
        <w:rPr>
          <w:rFonts w:ascii="Times New Roman" w:hAnsi="Times New Roman" w:cs="Times New Roman"/>
          <w:b/>
          <w:bCs/>
          <w:sz w:val="28"/>
          <w:szCs w:val="28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36B3F">
        <w:rPr>
          <w:rFonts w:ascii="Times New Roman" w:hAnsi="Times New Roman" w:cs="Times New Roman"/>
          <w:b/>
          <w:bCs/>
          <w:sz w:val="28"/>
          <w:szCs w:val="28"/>
        </w:rPr>
        <w:t>, жалобы, ходатайства и другие документы правового характера.</w:t>
      </w:r>
    </w:p>
    <w:p w14:paraId="5324753F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К указанному перечню относятся следующие случаи:</w:t>
      </w:r>
    </w:p>
    <w:p w14:paraId="38B2DEAF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</w:t>
      </w:r>
      <w:r>
        <w:rPr>
          <w:rFonts w:ascii="Times New Roman" w:hAnsi="Times New Roman" w:cs="Times New Roman"/>
          <w:sz w:val="28"/>
          <w:szCs w:val="28"/>
        </w:rPr>
        <w:t>чае, если квартира, жилой дом или их части являются единственным жилым помещением гражданина и его семьи);</w:t>
      </w:r>
    </w:p>
    <w:p w14:paraId="4115AF86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</w:t>
      </w:r>
      <w:r>
        <w:rPr>
          <w:rFonts w:ascii="Times New Roman" w:hAnsi="Times New Roman" w:cs="Times New Roman"/>
          <w:sz w:val="28"/>
          <w:szCs w:val="28"/>
        </w:rPr>
        <w:t xml:space="preserve">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</w:t>
      </w:r>
      <w:r>
        <w:rPr>
          <w:rFonts w:ascii="Times New Roman" w:hAnsi="Times New Roman" w:cs="Times New Roman"/>
          <w:sz w:val="28"/>
          <w:szCs w:val="28"/>
        </w:rPr>
        <w:t>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</w:t>
      </w:r>
      <w:r>
        <w:rPr>
          <w:rFonts w:ascii="Times New Roman" w:hAnsi="Times New Roman" w:cs="Times New Roman"/>
          <w:sz w:val="28"/>
          <w:szCs w:val="28"/>
        </w:rPr>
        <w:t>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77FB7A3F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</w:t>
      </w:r>
      <w:r>
        <w:rPr>
          <w:rFonts w:ascii="Times New Roman" w:hAnsi="Times New Roman" w:cs="Times New Roman"/>
          <w:sz w:val="28"/>
          <w:szCs w:val="28"/>
        </w:rPr>
        <w:t>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058DC989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4) защита прав потребите</w:t>
      </w:r>
      <w:r>
        <w:rPr>
          <w:rFonts w:ascii="Times New Roman" w:hAnsi="Times New Roman" w:cs="Times New Roman"/>
          <w:sz w:val="28"/>
          <w:szCs w:val="28"/>
        </w:rPr>
        <w:t>лей (в части предоставления коммунальных услуг);</w:t>
      </w:r>
    </w:p>
    <w:p w14:paraId="2B794FFB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</w:t>
      </w:r>
      <w:r>
        <w:rPr>
          <w:rFonts w:ascii="Times New Roman" w:hAnsi="Times New Roman" w:cs="Times New Roman"/>
          <w:sz w:val="28"/>
          <w:szCs w:val="28"/>
        </w:rPr>
        <w:t>ого прогула, компенсации морального вреда, причиненного неправомерными действиями (бездействием) работодателя;</w:t>
      </w:r>
    </w:p>
    <w:p w14:paraId="67FE2766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14:paraId="1C3A5E61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возмещение вреда, причиненного смертью кормильца, увечьем или иным </w:t>
      </w:r>
      <w:r>
        <w:rPr>
          <w:rFonts w:ascii="Times New Roman" w:hAnsi="Times New Roman" w:cs="Times New Roman"/>
          <w:sz w:val="28"/>
          <w:szCs w:val="28"/>
        </w:rPr>
        <w:t>повреждением здоровья, связанным с трудовой деятельностью или с чрезвычайной ситуацией;</w:t>
      </w:r>
    </w:p>
    <w:p w14:paraId="06437F6A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</w:t>
      </w:r>
      <w:r>
        <w:rPr>
          <w:rFonts w:ascii="Times New Roman" w:hAnsi="Times New Roman" w:cs="Times New Roman"/>
          <w:sz w:val="28"/>
          <w:szCs w:val="28"/>
        </w:rPr>
        <w:t>альных услуг;</w:t>
      </w:r>
    </w:p>
    <w:p w14:paraId="667BC69E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</w:t>
      </w:r>
      <w:r>
        <w:rPr>
          <w:rFonts w:ascii="Times New Roman" w:hAnsi="Times New Roman" w:cs="Times New Roman"/>
          <w:sz w:val="28"/>
          <w:szCs w:val="28"/>
        </w:rPr>
        <w:t>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357F95AF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14:paraId="7A9E1ED5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10.1) установление усыновления, опеки </w:t>
      </w:r>
      <w:r>
        <w:rPr>
          <w:rFonts w:ascii="Times New Roman" w:hAnsi="Times New Roman" w:cs="Times New Roman"/>
          <w:sz w:val="28"/>
          <w:szCs w:val="28"/>
        </w:rPr>
        <w:t>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1F11BD6E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детей-сирот и детей, оставшихся без попечения роди</w:t>
      </w:r>
      <w:r>
        <w:rPr>
          <w:rFonts w:ascii="Times New Roman" w:hAnsi="Times New Roman" w:cs="Times New Roman"/>
          <w:sz w:val="28"/>
          <w:szCs w:val="28"/>
        </w:rPr>
        <w:t>телей, лиц из числа детей-сирот и детей, оставшихся без попечения родителей;</w:t>
      </w:r>
    </w:p>
    <w:p w14:paraId="069CD5BE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14:paraId="49C09704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14:paraId="7C6E48BE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</w:t>
      </w:r>
      <w:r>
        <w:rPr>
          <w:rFonts w:ascii="Times New Roman" w:hAnsi="Times New Roman" w:cs="Times New Roman"/>
          <w:sz w:val="28"/>
          <w:szCs w:val="28"/>
        </w:rPr>
        <w:t>щи;</w:t>
      </w:r>
    </w:p>
    <w:p w14:paraId="2DE9AE7D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14:paraId="78D7C8D9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09412C10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</w:t>
      </w:r>
      <w:r>
        <w:rPr>
          <w:rFonts w:ascii="Times New Roman" w:hAnsi="Times New Roman" w:cs="Times New Roman"/>
          <w:sz w:val="28"/>
          <w:szCs w:val="28"/>
        </w:rPr>
        <w:t>в, нарушенных в результате чрезвычайной ситуации, возмещение ущерба, причиненного вследствие чрезвычайной ситуации.</w:t>
      </w:r>
    </w:p>
    <w:p w14:paraId="244425C6" w14:textId="77777777" w:rsidR="00CA13CE" w:rsidRDefault="00736B3F">
      <w:pPr>
        <w:pStyle w:val="a5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В соответствии с ч</w:t>
      </w:r>
      <w:r w:rsidRPr="00736B3F">
        <w:rPr>
          <w:rFonts w:ascii="Times New Roman" w:hAnsi="Times New Roman" w:cs="Times New Roman"/>
          <w:b/>
          <w:bCs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6B3F">
        <w:rPr>
          <w:rFonts w:ascii="Times New Roman" w:hAnsi="Times New Roman" w:cs="Times New Roman"/>
          <w:b/>
          <w:bCs/>
          <w:sz w:val="28"/>
          <w:szCs w:val="28"/>
        </w:rPr>
        <w:t xml:space="preserve"> статьи 20 Федерального закона от 21.11.2011 № 324-ФЗ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569ED1A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14:paraId="2BB9E5EC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</w:t>
      </w:r>
      <w:r>
        <w:rPr>
          <w:rFonts w:ascii="Times New Roman" w:hAnsi="Times New Roman" w:cs="Times New Roman"/>
          <w:sz w:val="28"/>
          <w:szCs w:val="28"/>
        </w:rPr>
        <w:t>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15B662A8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признании права на жилое помещение, предоставлении жилого помещения по договору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найма, договору найма специализированного жилого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</w:t>
      </w:r>
      <w:r>
        <w:rPr>
          <w:rFonts w:ascii="Times New Roman" w:hAnsi="Times New Roman" w:cs="Times New Roman"/>
          <w:sz w:val="28"/>
          <w:szCs w:val="28"/>
        </w:rPr>
        <w:t xml:space="preserve">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</w:t>
      </w:r>
      <w:r>
        <w:rPr>
          <w:rFonts w:ascii="Times New Roman" w:hAnsi="Times New Roman" w:cs="Times New Roman"/>
          <w:sz w:val="28"/>
          <w:szCs w:val="28"/>
        </w:rPr>
        <w:t>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10F38B4B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в) признани</w:t>
      </w:r>
      <w:r>
        <w:rPr>
          <w:rFonts w:ascii="Times New Roman" w:hAnsi="Times New Roman" w:cs="Times New Roman"/>
          <w:sz w:val="28"/>
          <w:szCs w:val="28"/>
        </w:rPr>
        <w:t xml:space="preserve">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</w:t>
      </w:r>
      <w:r>
        <w:rPr>
          <w:rFonts w:ascii="Times New Roman" w:hAnsi="Times New Roman" w:cs="Times New Roman"/>
          <w:sz w:val="28"/>
          <w:szCs w:val="28"/>
        </w:rPr>
        <w:t>являющиеся единственным жилым помещением гражданина и его семьи);</w:t>
      </w:r>
    </w:p>
    <w:p w14:paraId="6A3381ED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14:paraId="550C5E74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14:paraId="56905D8F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</w:t>
      </w:r>
      <w:r>
        <w:rPr>
          <w:rFonts w:ascii="Times New Roman" w:hAnsi="Times New Roman" w:cs="Times New Roman"/>
          <w:sz w:val="28"/>
          <w:szCs w:val="28"/>
        </w:rPr>
        <w:t>довой деятельностью или с чрезвычайной ситуацией;</w:t>
      </w:r>
    </w:p>
    <w:p w14:paraId="7B62137B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7C926265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14:paraId="16D5C1B1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</w:t>
      </w:r>
      <w:r>
        <w:rPr>
          <w:rFonts w:ascii="Times New Roman" w:hAnsi="Times New Roman" w:cs="Times New Roman"/>
          <w:sz w:val="28"/>
          <w:szCs w:val="28"/>
        </w:rPr>
        <w:t>аявление о признании их недееспособными;</w:t>
      </w:r>
    </w:p>
    <w:p w14:paraId="217466AA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</w:t>
      </w:r>
      <w:r w:rsidR="00736B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3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вопросам, связанным с реабилитацией;</w:t>
      </w:r>
      <w:r w:rsidR="00736B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3468D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</w:t>
      </w:r>
      <w:r>
        <w:rPr>
          <w:rFonts w:ascii="Times New Roman" w:hAnsi="Times New Roman" w:cs="Times New Roman"/>
          <w:sz w:val="28"/>
          <w:szCs w:val="28"/>
        </w:rPr>
        <w:t>ционар или продлении срока принудительной госпитализации в психиатрическом стационаре;</w:t>
      </w:r>
    </w:p>
    <w:p w14:paraId="72064AF0" w14:textId="77777777" w:rsidR="00CA13CE" w:rsidRDefault="0065132B">
      <w:pPr>
        <w:pStyle w:val="a5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гражданами, пострадавшими от чрезвычайной ситуации, </w:t>
      </w:r>
      <w:r w:rsidR="00736B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связанным с восстановлением имущественных прав, личных неимущественных прав, нарушенных в результат</w:t>
      </w:r>
      <w:r>
        <w:rPr>
          <w:rFonts w:ascii="Times New Roman" w:hAnsi="Times New Roman" w:cs="Times New Roman"/>
          <w:sz w:val="28"/>
          <w:szCs w:val="28"/>
        </w:rPr>
        <w:t>е чрезвычайной ситуации, возмещением ущерба, причиненного вследствие чрезвычайной ситуации.</w:t>
      </w:r>
    </w:p>
    <w:p w14:paraId="7675D078" w14:textId="77777777" w:rsidR="004C20AC" w:rsidRDefault="0065132B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соответствии с Законом Владимирской области от </w:t>
      </w:r>
      <w:r w:rsidR="001E7E97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.11.20</w:t>
      </w:r>
      <w:r w:rsidR="001E7E9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№ </w:t>
      </w:r>
      <w:r w:rsidR="001E7E97">
        <w:rPr>
          <w:rFonts w:ascii="Times New Roman" w:hAnsi="Times New Roman" w:cs="Times New Roman"/>
          <w:b/>
          <w:sz w:val="28"/>
          <w:szCs w:val="28"/>
        </w:rPr>
        <w:t>96</w:t>
      </w:r>
      <w:r>
        <w:rPr>
          <w:rFonts w:ascii="Times New Roman" w:hAnsi="Times New Roman" w:cs="Times New Roman"/>
          <w:b/>
          <w:sz w:val="28"/>
          <w:szCs w:val="28"/>
        </w:rPr>
        <w:t>-ОЗ «</w:t>
      </w:r>
      <w:r w:rsidR="001E7E97">
        <w:rPr>
          <w:rFonts w:ascii="Times New Roman" w:hAnsi="Times New Roman" w:cs="Times New Roman"/>
          <w:b/>
          <w:sz w:val="28"/>
          <w:szCs w:val="28"/>
        </w:rPr>
        <w:t>Об оказании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  <w:r w:rsidR="001E7E97">
        <w:rPr>
          <w:rFonts w:ascii="Times New Roman" w:hAnsi="Times New Roman" w:cs="Times New Roman"/>
          <w:b/>
          <w:sz w:val="28"/>
          <w:szCs w:val="28"/>
        </w:rPr>
        <w:t xml:space="preserve"> во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20AC">
        <w:rPr>
          <w:rFonts w:ascii="Times New Roman" w:hAnsi="Times New Roman" w:cs="Times New Roman"/>
          <w:b/>
          <w:sz w:val="28"/>
          <w:szCs w:val="28"/>
        </w:rPr>
        <w:t>:</w:t>
      </w:r>
    </w:p>
    <w:p w14:paraId="20CB9264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указанных в </w:t>
      </w:r>
      <w:hyperlink r:id="rId7">
        <w:r w:rsidRPr="004C20AC">
          <w:rPr>
            <w:rFonts w:ascii="Times New Roman" w:hAnsi="Times New Roman" w:cs="Times New Roman"/>
            <w:b/>
            <w:bCs/>
            <w:sz w:val="28"/>
            <w:szCs w:val="28"/>
          </w:rPr>
          <w:t>части 1 статьи 20</w:t>
        </w:r>
      </w:hyperlink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</w:t>
      </w:r>
      <w:r w:rsidR="00736B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C20AC">
        <w:rPr>
          <w:rFonts w:ascii="Times New Roman" w:hAnsi="Times New Roman" w:cs="Times New Roman"/>
          <w:b/>
          <w:bCs/>
          <w:sz w:val="28"/>
          <w:szCs w:val="28"/>
        </w:rPr>
        <w:t>О бесплатной юридической помощи в Российской Федерации</w:t>
      </w:r>
      <w:r w:rsidR="00736B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w:anchor="P46">
        <w:r w:rsidRPr="004C20AC">
          <w:rPr>
            <w:rFonts w:ascii="Times New Roman" w:hAnsi="Times New Roman" w:cs="Times New Roman"/>
            <w:b/>
            <w:bCs/>
            <w:sz w:val="28"/>
            <w:szCs w:val="28"/>
          </w:rPr>
          <w:t>части 1</w:t>
        </w:r>
      </w:hyperlink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настоящей статьи, составляют для них </w:t>
      </w:r>
      <w:r w:rsidRPr="004C20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заявления, жалобы, ходатайства и другие документы правового характера в случаях, предусмотренных в </w:t>
      </w:r>
      <w:hyperlink r:id="rId8">
        <w:r w:rsidRPr="004C20AC">
          <w:rPr>
            <w:rFonts w:ascii="Times New Roman" w:hAnsi="Times New Roman" w:cs="Times New Roman"/>
            <w:b/>
            <w:bCs/>
            <w:sz w:val="28"/>
            <w:szCs w:val="28"/>
          </w:rPr>
          <w:t>части 2 статьи 20</w:t>
        </w:r>
      </w:hyperlink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"О бесплатной юридической помощи в Российской Федерации", а также в следующих случаях:</w:t>
      </w:r>
    </w:p>
    <w:p w14:paraId="3CBBD77A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(если квартира, жилой дом или их части не являются единственным жилым помещением гражданина и его семьи);</w:t>
      </w:r>
    </w:p>
    <w:p w14:paraId="0D46324C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(если квартира, жилой дом или их части не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59045251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14:paraId="15D6DCEC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4) возмещение вреда, причиненного смертью кормильца, увечьем или иным повреждением здоровья, не связанным с трудовой деятельностью;</w:t>
      </w:r>
    </w:p>
    <w:p w14:paraId="6EE607FF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5) обеспечение и защита прав и законных интересов детей, находящихся в трудной жизненной ситуации;</w:t>
      </w:r>
    </w:p>
    <w:p w14:paraId="09CDBFAB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6) защита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14:paraId="353ECAAE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7) обеспечение и защита прав граждан - участников долевого строительства;</w:t>
      </w:r>
    </w:p>
    <w:p w14:paraId="44F23A98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8) защита прав граждан по вопросам, связанным с выплатой им выходных пособий и (или) с оплатой их труда работодателями-банкротами.</w:t>
      </w:r>
    </w:p>
    <w:p w14:paraId="1BBEBAB4" w14:textId="77777777" w:rsidR="004C20AC" w:rsidRPr="004C20AC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случаях, предусмотренных в </w:t>
      </w:r>
      <w:hyperlink r:id="rId9">
        <w:r w:rsidRPr="004C20AC">
          <w:rPr>
            <w:rFonts w:ascii="Times New Roman" w:hAnsi="Times New Roman" w:cs="Times New Roman"/>
            <w:b/>
            <w:bCs/>
            <w:sz w:val="28"/>
            <w:szCs w:val="28"/>
          </w:rPr>
          <w:t>части 3 статьи 20</w:t>
        </w:r>
      </w:hyperlink>
      <w:r w:rsidRPr="004C20AC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</w:t>
      </w:r>
      <w:r w:rsidR="00736B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C20AC">
        <w:rPr>
          <w:rFonts w:ascii="Times New Roman" w:hAnsi="Times New Roman" w:cs="Times New Roman"/>
          <w:b/>
          <w:bCs/>
          <w:sz w:val="28"/>
          <w:szCs w:val="28"/>
        </w:rPr>
        <w:t>О бесплатной юридической помощи в Российской Федерации</w:t>
      </w:r>
      <w:r w:rsidR="00736B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20AC">
        <w:rPr>
          <w:rFonts w:ascii="Times New Roman" w:hAnsi="Times New Roman" w:cs="Times New Roman"/>
          <w:b/>
          <w:bCs/>
          <w:sz w:val="28"/>
          <w:szCs w:val="28"/>
        </w:rPr>
        <w:t>, а также в случаях, если они являются:</w:t>
      </w:r>
    </w:p>
    <w:p w14:paraId="7F0D4AED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дел:</w:t>
      </w:r>
    </w:p>
    <w:p w14:paraId="3C006780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 xml:space="preserve">а) о заключении, изменении, расторжении, признании недействительными сделок с недвижимым имуществом, государственной регистрации прав на </w:t>
      </w:r>
      <w:r w:rsidRPr="00F64070">
        <w:rPr>
          <w:rFonts w:ascii="Times New Roman" w:hAnsi="Times New Roman" w:cs="Times New Roman"/>
          <w:sz w:val="28"/>
          <w:szCs w:val="28"/>
        </w:rPr>
        <w:lastRenderedPageBreak/>
        <w:t>недвижимое имущество и сделок с ним и об отказе в государственной регистрации таких прав (если квартира, жилой дом или их части не являются единственным помещением гражданина и его семьи);</w:t>
      </w:r>
    </w:p>
    <w:p w14:paraId="768F67A6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(если квартира, жилой дом или их части не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14:paraId="76883673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в) о признании и сохранении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14:paraId="629DD063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г) об установлении и оспаривании отцовства (материнства);</w:t>
      </w:r>
    </w:p>
    <w:p w14:paraId="5B50547C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д) о предоставлении коммунальных услуг;</w:t>
      </w:r>
    </w:p>
    <w:p w14:paraId="33C5EFD1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14:paraId="4B8DE570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а) об установлении факта признания отцовства (материнства);</w:t>
      </w:r>
    </w:p>
    <w:p w14:paraId="1DA7E297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не связанным с трудовой деятельностью;</w:t>
      </w:r>
    </w:p>
    <w:p w14:paraId="4CAC79B8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в) о защите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14:paraId="0FC670E5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г) о предоставлении мер социальной поддержки;</w:t>
      </w:r>
    </w:p>
    <w:p w14:paraId="4AE5CDFE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д) об установлении инвалидности, определении степени утраты профессиональной трудоспособности;</w:t>
      </w:r>
    </w:p>
    <w:p w14:paraId="6D1C6A14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761E752D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ж) о защите прав граждан по вопросам, связанным с выплатой им выходных пособий и (или) с оплатой их труда работодателями-банкротами;</w:t>
      </w:r>
    </w:p>
    <w:p w14:paraId="09823F8E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 xml:space="preserve">з) об отказе работодателя в заключении трудового договора, нарушающем гарантии, установленные Трудовым </w:t>
      </w:r>
      <w:hyperlink r:id="rId10">
        <w:r w:rsidRPr="00F6407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4070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64CCD5F8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lastRenderedPageBreak/>
        <w:t>и) о защите прав граждан - участников долевого строительства;</w:t>
      </w:r>
    </w:p>
    <w:p w14:paraId="21396B74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>3) ответчиками при рассмотрении судами дел о взыскании алиментов;</w:t>
      </w:r>
    </w:p>
    <w:p w14:paraId="32DC0B3F" w14:textId="77777777" w:rsidR="004C20AC" w:rsidRPr="00F64070" w:rsidRDefault="004C20AC" w:rsidP="004C20AC">
      <w:pPr>
        <w:pStyle w:val="ConsPlusNormal"/>
        <w:spacing w:line="1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70">
        <w:rPr>
          <w:rFonts w:ascii="Times New Roman" w:hAnsi="Times New Roman" w:cs="Times New Roman"/>
          <w:sz w:val="28"/>
          <w:szCs w:val="28"/>
        </w:rPr>
        <w:t xml:space="preserve">4) инвалидами </w:t>
      </w:r>
      <w:r w:rsidR="004154FE">
        <w:rPr>
          <w:rFonts w:ascii="Times New Roman" w:hAnsi="Times New Roman" w:cs="Times New Roman"/>
          <w:sz w:val="28"/>
          <w:szCs w:val="28"/>
        </w:rPr>
        <w:t>–</w:t>
      </w:r>
      <w:r w:rsidRPr="00F64070">
        <w:rPr>
          <w:rFonts w:ascii="Times New Roman" w:hAnsi="Times New Roman" w:cs="Times New Roman"/>
          <w:sz w:val="28"/>
          <w:szCs w:val="28"/>
        </w:rPr>
        <w:t xml:space="preserve"> по вопросам медико-социальной экспертизы и реабилитации инвалидов.</w:t>
      </w:r>
    </w:p>
    <w:p w14:paraId="3EA83C04" w14:textId="77777777" w:rsidR="00CA13CE" w:rsidRDefault="00CA13CE" w:rsidP="004C20AC">
      <w:pPr>
        <w:pStyle w:val="Standard"/>
        <w:jc w:val="both"/>
      </w:pPr>
    </w:p>
    <w:sectPr w:rsidR="00CA13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FA53" w14:textId="77777777" w:rsidR="0082307A" w:rsidRDefault="0082307A">
      <w:r>
        <w:separator/>
      </w:r>
    </w:p>
  </w:endnote>
  <w:endnote w:type="continuationSeparator" w:id="0">
    <w:p w14:paraId="6B4A02BC" w14:textId="77777777" w:rsidR="0082307A" w:rsidRDefault="0082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2DE8" w14:textId="77777777" w:rsidR="0082307A" w:rsidRDefault="0082307A">
      <w:r>
        <w:rPr>
          <w:color w:val="000000"/>
        </w:rPr>
        <w:separator/>
      </w:r>
    </w:p>
  </w:footnote>
  <w:footnote w:type="continuationSeparator" w:id="0">
    <w:p w14:paraId="29D0A721" w14:textId="77777777" w:rsidR="0082307A" w:rsidRDefault="0082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44E16"/>
    <w:multiLevelType w:val="multilevel"/>
    <w:tmpl w:val="EC2E2C0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955597473">
    <w:abstractNumId w:val="0"/>
  </w:num>
  <w:num w:numId="2" w16cid:durableId="159909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CE"/>
    <w:rsid w:val="0017190A"/>
    <w:rsid w:val="001E7E97"/>
    <w:rsid w:val="004154FE"/>
    <w:rsid w:val="00484ECF"/>
    <w:rsid w:val="004C20AC"/>
    <w:rsid w:val="0065132B"/>
    <w:rsid w:val="00736B3F"/>
    <w:rsid w:val="0082307A"/>
    <w:rsid w:val="00C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C854"/>
  <w15:docId w15:val="{9FDA36C6-252D-408F-A678-D780D97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 w:firstLine="709"/>
    </w:pPr>
  </w:style>
  <w:style w:type="paragraph" w:customStyle="1" w:styleId="ConsPlusNormal">
    <w:name w:val="ConsPlusNormal"/>
    <w:pPr>
      <w:widowControl w:val="0"/>
      <w:suppressAutoHyphens/>
    </w:pPr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5D59F44B840956A20029AE0EE47C42AED752DC4B3C17B6F1742DE5111693FBF1DF1A6DF43FEE30003175A9A3E4959495E8D7C6B1E08ABG5b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5D59F44B840956A20029AE0EE47C42AED752DC4B3C17B6F1742DE5111693FBF1DF1A6DF43FEE20003175A9A3E4959495E8D7C6B1E08ABG5b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D5D59F44B840956A20029AE0EE47C42DE67C2AC2B7C17B6F1742DE5111693FAD1DA9AADE42E1E10316410BDCG6b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5D59F44B840956A20029AE0EE47C42AED752DC4B3C17B6F1742DE5111693FBF1DF1A6DF43FEE40A03175A9A3E4959495E8D7C6B1E08ABG5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Анисимова Виктория Викторовна</cp:lastModifiedBy>
  <cp:revision>2</cp:revision>
  <dcterms:created xsi:type="dcterms:W3CDTF">2023-01-10T08:21:00Z</dcterms:created>
  <dcterms:modified xsi:type="dcterms:W3CDTF">2023-01-10T08:21:00Z</dcterms:modified>
</cp:coreProperties>
</file>